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022" w:rsidRPr="00991022" w:rsidRDefault="00991022" w:rsidP="00991022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991022">
        <w:rPr>
          <w:rFonts w:ascii="Times New Roman" w:hAnsi="Times New Roman"/>
          <w:b/>
          <w:sz w:val="24"/>
          <w:szCs w:val="24"/>
        </w:rPr>
        <w:t>Календарно – тематическое планирование по географии   7 класс</w:t>
      </w:r>
    </w:p>
    <w:p w:rsidR="00991022" w:rsidRPr="00991022" w:rsidRDefault="00991022" w:rsidP="00991022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991022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991022" w:rsidRPr="00991022" w:rsidRDefault="00991022" w:rsidP="00991022">
      <w:pPr>
        <w:widowControl w:val="0"/>
        <w:tabs>
          <w:tab w:val="left" w:pos="720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991022">
        <w:rPr>
          <w:rFonts w:ascii="Times New Roman" w:hAnsi="Times New Roman"/>
          <w:b/>
          <w:sz w:val="24"/>
          <w:szCs w:val="24"/>
          <w:lang w:val="kk-KZ"/>
        </w:rPr>
        <w:t>По завершении 7  класса у</w:t>
      </w:r>
      <w:proofErr w:type="spellStart"/>
      <w:r w:rsidRPr="00991022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991022">
        <w:rPr>
          <w:rFonts w:ascii="Times New Roman" w:hAnsi="Times New Roman"/>
          <w:b/>
          <w:sz w:val="24"/>
          <w:szCs w:val="24"/>
        </w:rPr>
        <w:t xml:space="preserve"> должны знать: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соотношения площадей материков, частей света и океанов;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выдающихся исследователей, путешественников по периодам исследований и их заслуги;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понятие «картографическая проекция», виды проекций, виды карт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строение земной коры, понятие о рельефе, зависимость рельефа от строения земной коры, основные формы рельефа суши и дна океана;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геологическое летоисчисление и геохронологическую таблицу;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основные положения теории литосферных плит;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зависимость климата от климатообразующих факторов; 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климатические пояса Земли;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роль Мирового океана в формировании состава атмосферы и климатов Земли;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географические очертания океанов, максимальную и среднюю глубину, особенности рельефа дна;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особенности температуры воды, основные холодные и теплые течения;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органический мир и значение океана;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понятия закономерностей географической оболочки, широтной, высотной зональности и </w:t>
      </w:r>
      <w:proofErr w:type="spellStart"/>
      <w:r w:rsidRPr="00991022">
        <w:rPr>
          <w:rFonts w:ascii="Times New Roman" w:hAnsi="Times New Roman"/>
          <w:sz w:val="24"/>
          <w:szCs w:val="24"/>
        </w:rPr>
        <w:t>азональности</w:t>
      </w:r>
      <w:proofErr w:type="spellEnd"/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понятие о физико-географическом положении, его влиянии на природу материк</w:t>
      </w:r>
      <w:r w:rsidRPr="00991022">
        <w:rPr>
          <w:rFonts w:ascii="Times New Roman" w:hAnsi="Times New Roman"/>
          <w:sz w:val="24"/>
          <w:szCs w:val="24"/>
          <w:lang w:val="kk-KZ"/>
        </w:rPr>
        <w:t>ов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первооткрыватели, исследователи  материков и их отдельных частей;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главные черты рельефа в связи с тектоническим строением;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главные виды ресурсов материков и их частей;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климатообразующие факторы;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особенности климата, климатические пояса, воздушные массы, их сезонные перемещения, особенности внутренних вод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 по бассейнам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расположение и своеобразие природных зон;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своеобразие природы и органического мира материков;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глобальное значение зоны экваториальных лесов;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антропогенные природные комплексы;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991022">
        <w:rPr>
          <w:rFonts w:ascii="Times New Roman" w:hAnsi="Times New Roman"/>
          <w:sz w:val="24"/>
          <w:szCs w:val="24"/>
        </w:rPr>
        <w:t>населени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>е</w:t>
      </w:r>
      <w:r w:rsidRPr="00991022">
        <w:rPr>
          <w:rFonts w:ascii="Times New Roman" w:hAnsi="Times New Roman"/>
          <w:sz w:val="24"/>
          <w:szCs w:val="24"/>
        </w:rPr>
        <w:t xml:space="preserve"> и </w:t>
      </w:r>
      <w:r w:rsidRPr="00991022">
        <w:rPr>
          <w:rFonts w:ascii="Times New Roman" w:hAnsi="Times New Roman"/>
          <w:sz w:val="24"/>
          <w:szCs w:val="24"/>
          <w:lang w:val="kk-KZ"/>
        </w:rPr>
        <w:t>связь видов хозяйственной деятельности человека с природными условиями и ресурсами территорий;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характерные черты природы и экономики регионов</w:t>
      </w:r>
      <w:r w:rsidRPr="00991022">
        <w:rPr>
          <w:rFonts w:ascii="Times New Roman" w:hAnsi="Times New Roman"/>
          <w:sz w:val="24"/>
          <w:szCs w:val="24"/>
          <w:lang w:val="kk-KZ"/>
        </w:rPr>
        <w:t>,</w:t>
      </w:r>
      <w:r w:rsidRPr="00991022">
        <w:rPr>
          <w:rFonts w:ascii="Times New Roman" w:hAnsi="Times New Roman"/>
          <w:sz w:val="24"/>
          <w:szCs w:val="24"/>
        </w:rPr>
        <w:t xml:space="preserve"> отдельных крупных стран и их значение для </w:t>
      </w:r>
      <w:proofErr w:type="spellStart"/>
      <w:r w:rsidRPr="00991022">
        <w:rPr>
          <w:rFonts w:ascii="Times New Roman" w:hAnsi="Times New Roman"/>
          <w:sz w:val="24"/>
          <w:szCs w:val="24"/>
        </w:rPr>
        <w:t>мирово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 xml:space="preserve">го хозяйства; 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современный этап </w:t>
      </w:r>
      <w:r w:rsidRPr="00991022">
        <w:rPr>
          <w:rFonts w:ascii="Times New Roman" w:hAnsi="Times New Roman"/>
          <w:sz w:val="24"/>
          <w:szCs w:val="24"/>
        </w:rPr>
        <w:t>в исследовании Антарктиды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вклад казахстанских ученых в </w:t>
      </w:r>
      <w:proofErr w:type="spellStart"/>
      <w:r w:rsidRPr="00991022">
        <w:rPr>
          <w:rFonts w:ascii="Times New Roman" w:hAnsi="Times New Roman"/>
          <w:sz w:val="24"/>
          <w:szCs w:val="24"/>
        </w:rPr>
        <w:t>изучени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 xml:space="preserve">е </w:t>
      </w:r>
      <w:r w:rsidRPr="00991022">
        <w:rPr>
          <w:rFonts w:ascii="Times New Roman" w:hAnsi="Times New Roman"/>
          <w:sz w:val="24"/>
          <w:szCs w:val="24"/>
        </w:rPr>
        <w:t>Антарктиды;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значение влияния природы </w:t>
      </w:r>
      <w:r w:rsidRPr="00991022">
        <w:rPr>
          <w:rFonts w:ascii="Times New Roman" w:hAnsi="Times New Roman"/>
          <w:sz w:val="24"/>
          <w:szCs w:val="24"/>
        </w:rPr>
        <w:t>Антарктиды</w:t>
      </w:r>
      <w:r w:rsidRPr="00991022">
        <w:rPr>
          <w:rFonts w:ascii="Times New Roman" w:hAnsi="Times New Roman"/>
          <w:sz w:val="24"/>
          <w:szCs w:val="24"/>
          <w:lang w:val="kk-KZ"/>
        </w:rPr>
        <w:t>, на глобальные процессы в природе Земли, влияющих на развитие человеческого общества;</w:t>
      </w:r>
    </w:p>
    <w:p w:rsidR="00991022" w:rsidRPr="00991022" w:rsidRDefault="00991022" w:rsidP="00991022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экономические связи стран с Республикой Казахстан.</w:t>
      </w:r>
    </w:p>
    <w:p w:rsidR="00991022" w:rsidRPr="00991022" w:rsidRDefault="00991022" w:rsidP="0099102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91022" w:rsidRPr="00991022" w:rsidRDefault="00991022" w:rsidP="0099102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91022" w:rsidRPr="00991022" w:rsidRDefault="00991022" w:rsidP="00991022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991022">
        <w:rPr>
          <w:rFonts w:ascii="Times New Roman" w:hAnsi="Times New Roman"/>
          <w:b/>
          <w:sz w:val="24"/>
          <w:szCs w:val="24"/>
          <w:lang w:val="kk-KZ"/>
        </w:rPr>
        <w:t xml:space="preserve"> По завершении 7 класс у</w:t>
      </w:r>
      <w:proofErr w:type="spellStart"/>
      <w:r w:rsidRPr="00991022">
        <w:rPr>
          <w:rFonts w:ascii="Times New Roman" w:hAnsi="Times New Roman"/>
          <w:b/>
          <w:sz w:val="24"/>
          <w:szCs w:val="24"/>
        </w:rPr>
        <w:t>чащиеся</w:t>
      </w:r>
      <w:proofErr w:type="spellEnd"/>
      <w:r w:rsidRPr="00991022">
        <w:rPr>
          <w:rFonts w:ascii="Times New Roman" w:hAnsi="Times New Roman"/>
          <w:b/>
          <w:sz w:val="24"/>
          <w:szCs w:val="24"/>
        </w:rPr>
        <w:t xml:space="preserve"> должны уметь: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выделять и анализировать периоды географических исследований;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определять виды проекций карт и осуществлять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математически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е </w:t>
      </w:r>
      <w:proofErr w:type="spellStart"/>
      <w:r w:rsidRPr="00991022">
        <w:rPr>
          <w:rFonts w:ascii="Times New Roman" w:hAnsi="Times New Roman"/>
          <w:sz w:val="24"/>
          <w:szCs w:val="24"/>
        </w:rPr>
        <w:t>действи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>я</w:t>
      </w:r>
      <w:r w:rsidRPr="00991022">
        <w:rPr>
          <w:rFonts w:ascii="Times New Roman" w:hAnsi="Times New Roman"/>
          <w:sz w:val="24"/>
          <w:szCs w:val="24"/>
        </w:rPr>
        <w:t xml:space="preserve"> при работе по картам: определение расстояний по масштабу, определение долготы, широты местности и пунктов, глубин и высот отдельных точек по шкале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анализировать информацию тематических карт школьного атласа </w:t>
      </w:r>
      <w:r w:rsidRPr="00991022">
        <w:rPr>
          <w:rFonts w:ascii="Times New Roman" w:hAnsi="Times New Roman"/>
          <w:sz w:val="24"/>
          <w:szCs w:val="24"/>
          <w:lang w:val="kk-KZ"/>
        </w:rPr>
        <w:t>7</w:t>
      </w:r>
      <w:r w:rsidRPr="00991022">
        <w:rPr>
          <w:rFonts w:ascii="Times New Roman" w:hAnsi="Times New Roman"/>
          <w:sz w:val="24"/>
          <w:szCs w:val="24"/>
        </w:rPr>
        <w:t>-</w:t>
      </w:r>
      <w:r w:rsidRPr="00991022">
        <w:rPr>
          <w:rFonts w:ascii="Times New Roman" w:hAnsi="Times New Roman"/>
          <w:sz w:val="24"/>
          <w:szCs w:val="24"/>
        </w:rPr>
        <w:lastRenderedPageBreak/>
        <w:t>класса;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объяснять причины разнообразия рельефа Земли, сравнивать физическую и тектоническую карту мира, выявлять закономерности;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показывать климатические пояса планеты, называть их основные климатообразующие факторы;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показывать по карте номенклатуру океанов;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объяснять 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измения в географической </w:t>
      </w:r>
      <w:proofErr w:type="spellStart"/>
      <w:r w:rsidRPr="00991022">
        <w:rPr>
          <w:rFonts w:ascii="Times New Roman" w:hAnsi="Times New Roman"/>
          <w:sz w:val="24"/>
          <w:szCs w:val="24"/>
        </w:rPr>
        <w:t>оболоч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>ке</w:t>
      </w:r>
      <w:r w:rsidRPr="00991022">
        <w:rPr>
          <w:rFonts w:ascii="Times New Roman" w:hAnsi="Times New Roman"/>
          <w:sz w:val="24"/>
          <w:szCs w:val="24"/>
        </w:rPr>
        <w:t xml:space="preserve"> Земли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выбирать карты нужного содержания, другие источники информации и на основе их анализа в зависимости от учебной задачи, устанавливать главные особенности компонентов природы и природных комплексов материк</w:t>
      </w:r>
      <w:r w:rsidRPr="00991022">
        <w:rPr>
          <w:rFonts w:ascii="Times New Roman" w:hAnsi="Times New Roman"/>
          <w:sz w:val="24"/>
          <w:szCs w:val="24"/>
          <w:lang w:val="kk-KZ"/>
        </w:rPr>
        <w:t>ов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определять по карте физико-географическое положение материк</w:t>
      </w:r>
      <w:r w:rsidRPr="00991022">
        <w:rPr>
          <w:rFonts w:ascii="Times New Roman" w:hAnsi="Times New Roman"/>
          <w:sz w:val="24"/>
          <w:szCs w:val="24"/>
          <w:lang w:val="kk-KZ"/>
        </w:rPr>
        <w:t>ов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давать характеристику природных условий, ресурсов, хозяйства отдельных территорий материков (на выбор ученика);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составлять сравнительную характеристику рек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уметь вычерчивать профиль рельефа;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 xml:space="preserve">характеризовать по </w:t>
      </w:r>
      <w:proofErr w:type="spellStart"/>
      <w:r w:rsidRPr="00991022">
        <w:rPr>
          <w:rFonts w:ascii="Times New Roman" w:hAnsi="Times New Roman"/>
          <w:sz w:val="24"/>
          <w:szCs w:val="24"/>
        </w:rPr>
        <w:t>профил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 xml:space="preserve">ям </w:t>
      </w:r>
      <w:r w:rsidRPr="00991022">
        <w:rPr>
          <w:rFonts w:ascii="Times New Roman" w:hAnsi="Times New Roman"/>
          <w:sz w:val="24"/>
          <w:szCs w:val="24"/>
        </w:rPr>
        <w:t>и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карт</w:t>
      </w:r>
      <w:r w:rsidRPr="00991022">
        <w:rPr>
          <w:rFonts w:ascii="Times New Roman" w:hAnsi="Times New Roman"/>
          <w:sz w:val="24"/>
          <w:szCs w:val="24"/>
          <w:lang w:val="kk-KZ"/>
        </w:rPr>
        <w:t>ам</w:t>
      </w:r>
      <w:r w:rsidRPr="00991022">
        <w:rPr>
          <w:rFonts w:ascii="Times New Roman" w:hAnsi="Times New Roman"/>
          <w:sz w:val="24"/>
          <w:szCs w:val="24"/>
        </w:rPr>
        <w:t xml:space="preserve"> рельеф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 материков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объяснять главные черты природы материк</w:t>
      </w:r>
      <w:r w:rsidRPr="00991022">
        <w:rPr>
          <w:rFonts w:ascii="Times New Roman" w:hAnsi="Times New Roman"/>
          <w:sz w:val="24"/>
          <w:szCs w:val="24"/>
          <w:lang w:val="kk-KZ"/>
        </w:rPr>
        <w:t>ов</w:t>
      </w:r>
      <w:r w:rsidRPr="00991022">
        <w:rPr>
          <w:rFonts w:ascii="Times New Roman" w:hAnsi="Times New Roman"/>
          <w:sz w:val="24"/>
          <w:szCs w:val="24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1"/>
        </w:numPr>
        <w:tabs>
          <w:tab w:val="left" w:pos="993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</w:rPr>
        <w:t>показывать на карте географические объекты материк</w:t>
      </w:r>
      <w:r w:rsidRPr="00991022">
        <w:rPr>
          <w:rFonts w:ascii="Times New Roman" w:hAnsi="Times New Roman"/>
          <w:sz w:val="24"/>
          <w:szCs w:val="24"/>
          <w:lang w:val="kk-KZ"/>
        </w:rPr>
        <w:t>ов.</w:t>
      </w:r>
    </w:p>
    <w:p w:rsidR="00991022" w:rsidRPr="00991022" w:rsidRDefault="00991022" w:rsidP="00991022">
      <w:pPr>
        <w:widowControl w:val="0"/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>35. По завершении  8 класса у</w:t>
      </w:r>
      <w:proofErr w:type="spellStart"/>
      <w:r w:rsidRPr="00991022">
        <w:rPr>
          <w:rFonts w:ascii="Times New Roman" w:hAnsi="Times New Roman"/>
          <w:sz w:val="24"/>
          <w:szCs w:val="24"/>
        </w:rPr>
        <w:t>чащиеся</w:t>
      </w:r>
      <w:proofErr w:type="spellEnd"/>
      <w:r w:rsidRPr="00991022">
        <w:rPr>
          <w:rFonts w:ascii="Times New Roman" w:hAnsi="Times New Roman"/>
          <w:sz w:val="24"/>
          <w:szCs w:val="24"/>
        </w:rPr>
        <w:t xml:space="preserve"> должны знать: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основные источники географических знаний, физические,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тематические </w:t>
      </w:r>
      <w:r w:rsidRPr="00991022">
        <w:rPr>
          <w:rFonts w:ascii="Times New Roman" w:hAnsi="Times New Roman"/>
          <w:sz w:val="24"/>
          <w:szCs w:val="24"/>
          <w:lang w:val="kk-KZ"/>
        </w:rPr>
        <w:t xml:space="preserve">– </w:t>
      </w:r>
      <w:r w:rsidRPr="00991022">
        <w:rPr>
          <w:rFonts w:ascii="Times New Roman" w:hAnsi="Times New Roman"/>
          <w:sz w:val="24"/>
          <w:szCs w:val="24"/>
        </w:rPr>
        <w:t>карты и приемы работы с ними;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географическое положение, границы, крайние точки Республики Казахстан;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виды карт Казахстана в атласе, правила работы по ним; 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часовые пояса;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основные этапы исследований территории Казахстана и основных путешественников и исследователей; 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роль </w:t>
      </w:r>
      <w:proofErr w:type="spellStart"/>
      <w:r w:rsidRPr="00991022">
        <w:rPr>
          <w:rFonts w:ascii="Times New Roman" w:hAnsi="Times New Roman"/>
          <w:sz w:val="24"/>
          <w:szCs w:val="24"/>
        </w:rPr>
        <w:t>К.Сатпаева</w:t>
      </w:r>
      <w:proofErr w:type="spellEnd"/>
      <w:r w:rsidRPr="00991022">
        <w:rPr>
          <w:rFonts w:ascii="Times New Roman" w:hAnsi="Times New Roman"/>
          <w:sz w:val="24"/>
          <w:szCs w:val="24"/>
        </w:rPr>
        <w:t xml:space="preserve"> при изучении недр Республики Казахстан, его вклад в развитие экономики страны, его основные труды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геохронологическую таблицу, понятие геологического летоисчисления;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зависимость рельефа от тектонического строения и действия внешних факторов;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основные закономерности размещения рудных и нерудных полезных ископаемых;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основные формы рельефа на территории Казахстана;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поведение человека во время чрезвычайных ситуаций связанных с процессами в земной коре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климатообразующие факторы;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климатические условия и ресурсы на территории страны и отдельных ее частях, их влияние на жизнь людей и хозяйственную деятельность;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выживание человека во время чрезвычайных ситуаций связанных с экстремальными климатическими явлениями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  <w:r w:rsidRPr="00991022">
        <w:rPr>
          <w:rFonts w:ascii="Times New Roman" w:hAnsi="Times New Roman"/>
          <w:sz w:val="24"/>
          <w:szCs w:val="24"/>
        </w:rPr>
        <w:t xml:space="preserve"> 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связь режима, питания, годового стока рек с климатическими особенностями территории;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связь скорости течения воды в реке и особенности речной долины, русла реки с рельефом территории;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главные речные, трансграничные и озерные системы страны, экологические проблемы, существующие в них;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обеспеченность территории Казахстана водными ресурсами</w:t>
      </w:r>
      <w:r w:rsidRPr="00991022">
        <w:rPr>
          <w:rFonts w:ascii="Times New Roman" w:hAnsi="Times New Roman"/>
          <w:sz w:val="24"/>
          <w:szCs w:val="24"/>
          <w:lang w:val="kk-KZ"/>
        </w:rPr>
        <w:t>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правила поведения при стихийных бедствиях;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основные типы почв в республике, в своей области и их размещение;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lastRenderedPageBreak/>
        <w:t xml:space="preserve"> мероприятия по охране и восстановлению плодородия почв в родном крае, понятие о мелиорации земель;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географическое положение крупных районов и их положение по отношению </w:t>
      </w:r>
      <w:proofErr w:type="gramStart"/>
      <w:r w:rsidRPr="00991022">
        <w:rPr>
          <w:rFonts w:ascii="Times New Roman" w:hAnsi="Times New Roman"/>
          <w:sz w:val="24"/>
          <w:szCs w:val="24"/>
        </w:rPr>
        <w:t>к</w:t>
      </w:r>
      <w:proofErr w:type="gramEnd"/>
      <w:r w:rsidRPr="0099102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91022">
        <w:rPr>
          <w:rFonts w:ascii="Times New Roman" w:hAnsi="Times New Roman"/>
          <w:sz w:val="24"/>
          <w:szCs w:val="24"/>
        </w:rPr>
        <w:t>друг</w:t>
      </w:r>
      <w:proofErr w:type="gramEnd"/>
      <w:r w:rsidRPr="00991022">
        <w:rPr>
          <w:rFonts w:ascii="Times New Roman" w:hAnsi="Times New Roman"/>
          <w:sz w:val="24"/>
          <w:szCs w:val="24"/>
        </w:rPr>
        <w:t xml:space="preserve"> другу;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особенности взаимосвязи компонентов природы в пределах крупных районов;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 xml:space="preserve">экологические проблемы </w:t>
      </w:r>
      <w:proofErr w:type="spellStart"/>
      <w:r w:rsidRPr="00991022">
        <w:rPr>
          <w:rFonts w:ascii="Times New Roman" w:hAnsi="Times New Roman"/>
          <w:sz w:val="24"/>
          <w:szCs w:val="24"/>
        </w:rPr>
        <w:t>территори</w:t>
      </w:r>
      <w:proofErr w:type="spellEnd"/>
      <w:r w:rsidRPr="00991022">
        <w:rPr>
          <w:rFonts w:ascii="Times New Roman" w:hAnsi="Times New Roman"/>
          <w:sz w:val="24"/>
          <w:szCs w:val="24"/>
          <w:lang w:val="kk-KZ"/>
        </w:rPr>
        <w:t>й;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основные виды природных ресурсов;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анализировать экологические проблемы, определять пути их разрешения;</w:t>
      </w:r>
    </w:p>
    <w:p w:rsidR="00991022" w:rsidRPr="00991022" w:rsidRDefault="00991022" w:rsidP="00991022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102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91022">
        <w:rPr>
          <w:rFonts w:ascii="Times New Roman" w:hAnsi="Times New Roman"/>
          <w:sz w:val="24"/>
          <w:szCs w:val="24"/>
        </w:rPr>
        <w:t>правила поведения в природном комплексе.</w:t>
      </w:r>
    </w:p>
    <w:p w:rsidR="00991022" w:rsidRPr="00991022" w:rsidRDefault="00991022" w:rsidP="009910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1022" w:rsidRPr="00991022" w:rsidRDefault="00991022" w:rsidP="00991022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91022">
        <w:rPr>
          <w:rFonts w:ascii="Times New Roman" w:hAnsi="Times New Roman"/>
          <w:b/>
          <w:iCs/>
          <w:noProof/>
          <w:color w:val="000000"/>
          <w:sz w:val="24"/>
          <w:szCs w:val="24"/>
        </w:rPr>
        <w:t>Количество часов в неделю:   2 часа.</w:t>
      </w: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91022">
        <w:rPr>
          <w:rFonts w:ascii="Times New Roman" w:hAnsi="Times New Roman"/>
          <w:b/>
          <w:iCs/>
          <w:noProof/>
          <w:color w:val="000000"/>
          <w:sz w:val="24"/>
          <w:szCs w:val="24"/>
        </w:rPr>
        <w:t>Количество часов за год: 68  часов.</w:t>
      </w:r>
      <w:r w:rsidRPr="00991022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            </w:t>
      </w:r>
    </w:p>
    <w:p w:rsidR="00991022" w:rsidRPr="00991022" w:rsidRDefault="00991022" w:rsidP="00991022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991022">
        <w:rPr>
          <w:rFonts w:ascii="Times New Roman" w:hAnsi="Times New Roman"/>
          <w:b/>
          <w:noProof/>
          <w:color w:val="000000"/>
          <w:sz w:val="24"/>
          <w:szCs w:val="24"/>
        </w:rPr>
        <w:t>Практические работы - 6</w:t>
      </w: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991022">
        <w:rPr>
          <w:rFonts w:ascii="Times New Roman" w:hAnsi="Times New Roman"/>
          <w:b/>
          <w:noProof/>
          <w:color w:val="000000"/>
          <w:sz w:val="24"/>
          <w:szCs w:val="24"/>
        </w:rPr>
        <w:t>Учебник: География. Материки и океаны. Учебник для 7 класса общеобразовательной школы 3-е издание, переработанное.  Алматы «Атам</w:t>
      </w:r>
      <w:r w:rsidRPr="00991022">
        <w:rPr>
          <w:rFonts w:ascii="Times New Roman" w:hAnsi="Times New Roman"/>
          <w:b/>
          <w:noProof/>
          <w:color w:val="000000"/>
          <w:sz w:val="24"/>
          <w:szCs w:val="24"/>
          <w:lang w:val="kk-KZ"/>
        </w:rPr>
        <w:t>ұр</w:t>
      </w:r>
      <w:r w:rsidRPr="00991022">
        <w:rPr>
          <w:rFonts w:ascii="Times New Roman" w:hAnsi="Times New Roman"/>
          <w:b/>
          <w:noProof/>
          <w:color w:val="000000"/>
          <w:sz w:val="24"/>
          <w:szCs w:val="24"/>
        </w:rPr>
        <w:t>а»  2012</w:t>
      </w: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both"/>
        <w:rPr>
          <w:rFonts w:ascii="Times New Roman" w:hAnsi="Times New Roman"/>
          <w:b/>
          <w:noProof/>
          <w:color w:val="000000"/>
          <w:sz w:val="24"/>
          <w:szCs w:val="24"/>
        </w:rPr>
      </w:pPr>
    </w:p>
    <w:p w:rsidR="00991022" w:rsidRPr="00991022" w:rsidRDefault="00991022" w:rsidP="00991022">
      <w:pPr>
        <w:spacing w:after="0" w:line="240" w:lineRule="auto"/>
        <w:ind w:left="567"/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991022">
        <w:rPr>
          <w:rFonts w:ascii="Times New Roman" w:hAnsi="Times New Roman"/>
          <w:b/>
          <w:noProof/>
          <w:color w:val="000000"/>
          <w:sz w:val="24"/>
          <w:szCs w:val="24"/>
        </w:rPr>
        <w:t>География 7 класс</w:t>
      </w:r>
    </w:p>
    <w:p w:rsidR="00991022" w:rsidRPr="00991022" w:rsidRDefault="00991022" w:rsidP="00991022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257"/>
        <w:gridCol w:w="708"/>
        <w:gridCol w:w="851"/>
        <w:gridCol w:w="1134"/>
      </w:tblGrid>
      <w:tr w:rsidR="00991022" w:rsidRPr="00991022" w:rsidTr="000A32F7">
        <w:trPr>
          <w:trHeight w:val="946"/>
        </w:trPr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Дата 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Приме-</w:t>
            </w:r>
          </w:p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чание </w:t>
            </w: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Введение (3 часа)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Предмет и задачи географии материков и океанов.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01.09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Периоды исследования материков и океанов.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03.09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Карты материков и океанов.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1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«Характеристика карт атласа по плану»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08.09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 «Главные особенности природы Земли» (10 часов)</w:t>
            </w: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Литосфера (2 часа)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Материковая и океаническая земная кора, геологическое летоисчисление и геохронологическая таблица.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10.09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Теория литосферных плит, сейсмические пояса, рельеф Земли, связь рельефа Земли с особенностями внутреннего, тектонического строения земной коры, роль внутренних и внешних сил в формировании современного рельефа.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Атмосфера и климаты Земли (3 часа)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Значение атмосферы для жизни на земле, климатические пояса, распределение температуры воздуха.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17.09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</w:rPr>
              <w:t>А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тмосферное давление, преобладающие ветра и воздушные массы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22.09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Распределение осадков, климатические пояса Земли и климатообразующие факторы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24.09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Мировой океан (4 часа)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Воды Мирового океана, его главные свойства, значение и водные массы.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Поверхностные течения, жизнь в океане.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01.10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Северный Ледовитый  и Атлантический океаны.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Индийский и  Тихий океаны.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08.10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Обобщение (1 час)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Чрезвычайные ситуации возникающие в результате процессов происходящих на поверхности Земли, выживание человека (семинар).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</w:rPr>
              <w:t xml:space="preserve">Раздел «Разнообразие природы материков и океанов»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(53 часа)</w:t>
            </w: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Закономерности географической оболочки (2 ч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аса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Природный комплекс, географическая оболочка и её свойства, закономерности географической оболочки.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15.10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Географическая зональность: широтная, высотная, понятие азональности.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Материки на Земле (51 час)</w:t>
            </w: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Африка (10 часов)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 Африки, океаны и моря, омывающие берега, исс</w:t>
            </w:r>
            <w:bookmarkStart w:id="0" w:name="_GoBack"/>
            <w:bookmarkEnd w:id="0"/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ледования Африки.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22.10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Рельеф и полезные ископаемые.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Климат, климатообразующие факторы, факторы, распределения температуры воздуха и осадков на материке.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29.10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Климатические пояса.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03.11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Внутренние воды, зависимость рек от рельефа, климата, виды питания, основные реки и озёра, роль рек и озёр в жизни человека.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12.11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Природные зоны, почвенная карта, экваториальные леса и саванны, тропические пустыни и жестколистные леса и кустарники.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17.11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Антропогенные природные комплексы, особо охраняемые территории.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19.11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Население и политическая карта Африки.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Обзор регионов Африки, хозяйственная деятельность населения.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26.11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2</w:t>
            </w:r>
            <w:r w:rsidRPr="0099102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«Комплексная </w:t>
            </w:r>
            <w:r w:rsidRPr="0099102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отдельных территорий».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03.12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Австралия и  Океания (5 часов)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 Австралии, океаны и моря, омывающие берега, исследования Австралии и Океании.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Рельеф и полезные ископаемые, климат, реки и озера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10.12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Природные зоны, своеобразие органического мира, антропогенные комплексы.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Население и политическая карта региона, Австралийский Союз.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Океания.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24.12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Антарктика.  Антарктида (2 ч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аса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</w:t>
            </w:r>
            <w:r w:rsidRPr="00991022">
              <w:rPr>
                <w:rFonts w:ascii="Times New Roman" w:hAnsi="Times New Roman"/>
                <w:sz w:val="24"/>
                <w:szCs w:val="24"/>
              </w:rPr>
              <w:t xml:space="preserve"> Антарктики и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91022">
              <w:rPr>
                <w:rFonts w:ascii="Times New Roman" w:hAnsi="Times New Roman"/>
                <w:sz w:val="24"/>
                <w:szCs w:val="24"/>
              </w:rPr>
              <w:t>Антарктиды, океаны и моря, омывающие берега, открытие материка и исследования, научное и практическое значение изучения материка, необходимость международного сотрудничества, казахстанская полярная экспедиция.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Природа материка, рельеф, полезные ископаемые, климат, ледниковый покров, своеобразие органического мира.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Южная Америка (8  ч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асов</w:t>
            </w:r>
            <w:r w:rsidRPr="00991022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положение, океаны и моря, омывающие берега, исследования Южной Америки.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Рельеф и полезные ископаемые.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Климат (климатообразующие факторы, распределение температуры воздуха и осадков на материке), климатические пояса.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Внутренние воды (зависимость рек от рельефа и климата, основные реки и озёра).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Влажные экваториальные леса и саванны, пампа, зона полупустынь и пустыни.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Высотная поясность в Андах, антропогенные природные комплексы.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Население и политическая карта Южной Америки, Андийские страны, страны Равнинного Востока.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3</w:t>
            </w:r>
            <w:r w:rsidRPr="0099102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«Составление краткой сравнительной характеристики природы Южной Америки и Африки» по плану.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Обобщение по материкам южного полушария (1 час)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Сходство и различия компонентов природы, природных условий, условий жизни и хозяйственной деятельности населения на материках южного полушария, экологические проблемы материков и прилегающих частей океанов.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Северная Америка (8 часов)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 Севреной Америки, океаны и моря, омывающие берега, исследования материка.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Рельеф и полезные ископаемые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Климат (климатообразующие факторы, распределение температуры воздуха и осадков на материке), климатические пояса.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Внутренние воды. (зависимость рек от рельефа и климата, основные реки и озёра).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Практическая работа № 4</w:t>
            </w:r>
            <w:r w:rsidRPr="0099102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«Описание одной из рек материка»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Природные зоны, высотная поясность в Кордильерах.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Антропогенные природные комплексы, особо охраняемые территории.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Население и политическая карта Северной Америки.  США.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Мексика и страны Центральной Америки.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Евразия (16 часов)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Физико-географическое положение Евразии, океаны и другие объекты  вдоль берегов материка.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Евразии, роль русских, советских, казахских учёных-путешественников.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Общие особенности рельефа  Евразии, особенности тектонического строения, области землетрясений и вулканов, древнее материковое оледенение.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Основные формы рельефа и размещение месторождений полезных ископаемых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Климат, климатообразующие факторы, разнообразие климатических условий на материке (распределение температуры воздуха и осадков)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Климатические пояса.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Практическая работа </w:t>
            </w:r>
            <w:r w:rsidRPr="0099102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99102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типов климата двух частей материка, их сравнение по плану».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Внутренние воды (зависимость рек от рельефа и климата, виды питания рек), реки бассейна Северного Ледовитого, Тихого, Индийского океанов и внутреннего стока,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Озёра, ледники, многолетняя мерзлота, болота.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Природные зоны (их географическое положение), зоны арктического, субарктического и умеренного поясов, природные зоны субтропического, тропического, субэкваториального и экваториального поясов.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Высотная поясность, антропогенные природные комплексы. Особо охраняемые территории материка и Республики Казахстан.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Население, политическая карта и регионы  Евразии.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Страны Евразии: Казахстан, Россия.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Китай и Индия, Япония и Южная Корея.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Германия, Франция.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Великобритания. 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Практическая работа </w:t>
            </w:r>
            <w:r w:rsidRPr="0099102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«Краткое, комплексное описание одной из стран Евразии».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Обобщение по материкам северного полушария (1 час)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Сходство и различия компонентов природы, природных условий, условий жизни и хозяйственной деятельности населения на материках северного полушария, экологические проблемы материков и прилегающих частей океанов (итоговый, обобщающий семинар).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10598" w:type="dxa"/>
            <w:gridSpan w:val="5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 «Земля – наш общий дом» (обобщение  курса) (2 часа)</w:t>
            </w: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Взаимодействие природы и общества, характеристика современной политической карты, размещение населения планеты, экологическое состояние материков и океанов, природные ресурсы планеты.</w:t>
            </w: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1022" w:rsidRPr="00991022" w:rsidTr="000A32F7">
        <w:tc>
          <w:tcPr>
            <w:tcW w:w="64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257" w:type="dxa"/>
          </w:tcPr>
          <w:p w:rsidR="00991022" w:rsidRPr="00991022" w:rsidRDefault="00991022" w:rsidP="00991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Влияние природных условий на жизнь, здоровье и деятельность человека, будущее Земли.</w:t>
            </w:r>
          </w:p>
        </w:tc>
        <w:tc>
          <w:tcPr>
            <w:tcW w:w="708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102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991022" w:rsidRPr="00991022" w:rsidRDefault="00991022" w:rsidP="009910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E31B9" w:rsidRPr="00991022" w:rsidRDefault="00DE31B9" w:rsidP="00991022"/>
    <w:sectPr w:rsidR="00DE31B9" w:rsidRPr="0099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DC8"/>
    <w:multiLevelType w:val="hybridMultilevel"/>
    <w:tmpl w:val="6428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F5461"/>
    <w:multiLevelType w:val="hybridMultilevel"/>
    <w:tmpl w:val="7CE02324"/>
    <w:lvl w:ilvl="0" w:tplc="E93E9C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D6010FC">
      <w:start w:val="3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DC06038"/>
    <w:multiLevelType w:val="hybridMultilevel"/>
    <w:tmpl w:val="362E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E6499"/>
    <w:multiLevelType w:val="hybridMultilevel"/>
    <w:tmpl w:val="073CE4DC"/>
    <w:lvl w:ilvl="0" w:tplc="FD58C8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D38B4D0">
      <w:start w:val="8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3B40AA3"/>
    <w:multiLevelType w:val="hybridMultilevel"/>
    <w:tmpl w:val="5CBA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9023E"/>
    <w:multiLevelType w:val="hybridMultilevel"/>
    <w:tmpl w:val="76C84082"/>
    <w:lvl w:ilvl="0" w:tplc="4CB631D2">
      <w:start w:val="3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970482"/>
    <w:multiLevelType w:val="hybridMultilevel"/>
    <w:tmpl w:val="097E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F1ECF"/>
    <w:multiLevelType w:val="hybridMultilevel"/>
    <w:tmpl w:val="F28A608E"/>
    <w:lvl w:ilvl="0" w:tplc="D2382D7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EA528B"/>
    <w:multiLevelType w:val="hybridMultilevel"/>
    <w:tmpl w:val="3EC8D7D6"/>
    <w:lvl w:ilvl="0" w:tplc="7C928DB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140775A"/>
    <w:multiLevelType w:val="hybridMultilevel"/>
    <w:tmpl w:val="7C94DD50"/>
    <w:lvl w:ilvl="0" w:tplc="1E92413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774A93C">
      <w:start w:val="32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759D60CC"/>
    <w:multiLevelType w:val="hybridMultilevel"/>
    <w:tmpl w:val="58BED9BE"/>
    <w:lvl w:ilvl="0" w:tplc="1AD60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6933A24"/>
    <w:multiLevelType w:val="hybridMultilevel"/>
    <w:tmpl w:val="22989FDE"/>
    <w:lvl w:ilvl="0" w:tplc="42FC392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9B00E8A4">
      <w:start w:val="3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D447295"/>
    <w:multiLevelType w:val="hybridMultilevel"/>
    <w:tmpl w:val="9AC2A84E"/>
    <w:lvl w:ilvl="0" w:tplc="6C80C978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71"/>
    <w:rsid w:val="00161471"/>
    <w:rsid w:val="00991022"/>
    <w:rsid w:val="00B07F0C"/>
    <w:rsid w:val="00CA2545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1945</Words>
  <Characters>11088</Characters>
  <Application>Microsoft Office Word</Application>
  <DocSecurity>0</DocSecurity>
  <Lines>92</Lines>
  <Paragraphs>26</Paragraphs>
  <ScaleCrop>false</ScaleCrop>
  <Company>Microsoft</Company>
  <LinksUpToDate>false</LinksUpToDate>
  <CharactersWithSpaces>13007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2014-10-04T03:46:00Z</dcterms:created>
  <dcterms:modified xsi:type="dcterms:W3CDTF">2014-10-04T03:53:00Z</dcterms:modified>
</cp:coreProperties>
</file>